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E0" w:rsidRDefault="00AE39C0">
      <w:pPr>
        <w:pStyle w:val="Zkladntext2"/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F467E0" w:rsidRDefault="00AE39C0">
      <w:pPr>
        <w:jc w:val="center"/>
      </w:pPr>
      <w:r>
        <w:rPr>
          <w:sz w:val="20"/>
        </w:rPr>
        <w:t>Žiadateľ - adresa / IČO</w:t>
      </w:r>
    </w:p>
    <w:p w:rsidR="00F467E0" w:rsidRDefault="00F467E0"/>
    <w:p w:rsidR="00006A38" w:rsidRDefault="00AE39C0">
      <w:pPr>
        <w:pStyle w:val="Zkladntext2"/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06A38" w:rsidRDefault="00006A38">
      <w:pPr>
        <w:pStyle w:val="Zkladntext2"/>
        <w:tabs>
          <w:tab w:val="left" w:pos="567"/>
        </w:tabs>
        <w:rPr>
          <w:rFonts w:ascii="Times New Roman" w:hAnsi="Times New Roman"/>
          <w:b/>
        </w:rPr>
      </w:pPr>
    </w:p>
    <w:p w:rsidR="00006A38" w:rsidRDefault="00006A38">
      <w:pPr>
        <w:pStyle w:val="Zkladntext2"/>
        <w:tabs>
          <w:tab w:val="left" w:pos="567"/>
        </w:tabs>
        <w:rPr>
          <w:rFonts w:ascii="Times New Roman" w:hAnsi="Times New Roman"/>
          <w:b/>
        </w:rPr>
      </w:pPr>
    </w:p>
    <w:p w:rsidR="00FE589F" w:rsidRDefault="00FE589F" w:rsidP="00FE589F">
      <w:pPr>
        <w:pStyle w:val="Zkladntext2"/>
        <w:tabs>
          <w:tab w:val="left" w:pos="567"/>
        </w:tabs>
      </w:pPr>
      <w:r>
        <w:rPr>
          <w:rFonts w:ascii="Times New Roman" w:hAnsi="Times New Roman"/>
          <w:b/>
        </w:rPr>
        <w:tab/>
        <w:t>Mesto Sereď</w:t>
      </w:r>
    </w:p>
    <w:p w:rsidR="00FE589F" w:rsidRPr="00FE589F" w:rsidRDefault="00FE589F" w:rsidP="00FE589F">
      <w:pPr>
        <w:pStyle w:val="Zkladntext2"/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FE589F">
        <w:rPr>
          <w:rFonts w:ascii="Times New Roman" w:hAnsi="Times New Roman"/>
          <w:b/>
        </w:rPr>
        <w:t>Oddelenie realizácie projektov, rozvoja mesta a verejného obstarávania</w:t>
      </w:r>
    </w:p>
    <w:p w:rsidR="00FE589F" w:rsidRPr="00FE589F" w:rsidRDefault="00FE589F" w:rsidP="00FE589F">
      <w:pPr>
        <w:pStyle w:val="Nadpis1"/>
        <w:tabs>
          <w:tab w:val="left" w:pos="567"/>
        </w:tabs>
        <w:rPr>
          <w:u w:val="none"/>
        </w:rPr>
      </w:pPr>
      <w:r w:rsidRPr="00FE589F">
        <w:rPr>
          <w:u w:val="none"/>
        </w:rPr>
        <w:tab/>
        <w:t xml:space="preserve">Nám. Republiky 1176/10 </w:t>
      </w:r>
    </w:p>
    <w:p w:rsidR="00FE589F" w:rsidRDefault="00FE589F" w:rsidP="00FE589F">
      <w:pPr>
        <w:tabs>
          <w:tab w:val="left" w:pos="567"/>
        </w:tabs>
      </w:pPr>
      <w:r>
        <w:rPr>
          <w:b/>
        </w:rPr>
        <w:t xml:space="preserve">     </w:t>
      </w:r>
      <w:r>
        <w:rPr>
          <w:b/>
        </w:rPr>
        <w:tab/>
        <w:t xml:space="preserve">926 01 Sereď   </w:t>
      </w:r>
    </w:p>
    <w:p w:rsidR="00F467E0" w:rsidRDefault="00F467E0" w:rsidP="00FE589F">
      <w:pPr>
        <w:pStyle w:val="Zkladntext2"/>
        <w:tabs>
          <w:tab w:val="left" w:pos="567"/>
        </w:tabs>
      </w:pPr>
    </w:p>
    <w:p w:rsidR="00F467E0" w:rsidRDefault="00F467E0">
      <w:pPr>
        <w:pStyle w:val="Hlavika"/>
        <w:tabs>
          <w:tab w:val="clear" w:pos="4536"/>
          <w:tab w:val="clear" w:pos="9072"/>
        </w:tabs>
      </w:pPr>
    </w:p>
    <w:p w:rsidR="00F467E0" w:rsidRDefault="00AE39C0">
      <w:pPr>
        <w:pStyle w:val="Nadpis1"/>
      </w:pPr>
      <w:r>
        <w:rPr>
          <w:color w:val="999999"/>
          <w:sz w:val="20"/>
          <w:u w:val="none"/>
        </w:rPr>
        <w:t xml:space="preserve">Vec:       </w:t>
      </w:r>
      <w:r>
        <w:t xml:space="preserve">Žiadosť o určenie použitia dopravného značenia </w:t>
      </w:r>
    </w:p>
    <w:p w:rsidR="00F467E0" w:rsidRDefault="00F467E0">
      <w:pPr>
        <w:rPr>
          <w:color w:val="999999"/>
          <w:sz w:val="20"/>
        </w:rPr>
      </w:pPr>
    </w:p>
    <w:p w:rsidR="00F467E0" w:rsidRDefault="00AE39C0">
      <w:r>
        <w:tab/>
      </w:r>
      <w:r>
        <w:tab/>
      </w:r>
    </w:p>
    <w:p w:rsidR="00F467E0" w:rsidRDefault="00AE39C0" w:rsidP="00FE589F">
      <w:pPr>
        <w:jc w:val="both"/>
      </w:pPr>
      <w:r>
        <w:tab/>
        <w:t xml:space="preserve">V zmysle ustanovenia §61 ods.2 zákona č. 8/2009 </w:t>
      </w:r>
      <w:proofErr w:type="spellStart"/>
      <w:r>
        <w:t>Z.z</w:t>
      </w:r>
      <w:proofErr w:type="spellEnd"/>
      <w:r>
        <w:t xml:space="preserve">. o cestnej premávke a o zmene a doplnení niektorých zákonov Vás týmto žiadam(e) o určenie použitia </w:t>
      </w:r>
      <w:r>
        <w:rPr>
          <w:b/>
        </w:rPr>
        <w:t>trvalého - dočasného</w:t>
      </w:r>
      <w:r>
        <w:t xml:space="preserve">* dopravného značenia, ktoré bude použité na </w:t>
      </w:r>
      <w:r>
        <w:rPr>
          <w:b/>
        </w:rPr>
        <w:t>miestnej - účelovej</w:t>
      </w:r>
      <w:r>
        <w:t xml:space="preserve">* </w:t>
      </w:r>
      <w:r w:rsidR="00FE589F">
        <w:t>ceste</w:t>
      </w:r>
    </w:p>
    <w:p w:rsidR="00F467E0" w:rsidRDefault="00AE39C0">
      <w:r>
        <w:t>....................................................................................................................................... v Seredi.</w:t>
      </w:r>
    </w:p>
    <w:p w:rsidR="00F467E0" w:rsidRDefault="00AE39C0">
      <w:pPr>
        <w:jc w:val="center"/>
        <w:rPr>
          <w:sz w:val="16"/>
        </w:rPr>
      </w:pPr>
      <w:r>
        <w:rPr>
          <w:sz w:val="16"/>
        </w:rPr>
        <w:t xml:space="preserve">/ úsek </w:t>
      </w:r>
      <w:r w:rsidR="00944080">
        <w:rPr>
          <w:sz w:val="16"/>
        </w:rPr>
        <w:t>cesty</w:t>
      </w:r>
      <w:bookmarkStart w:id="0" w:name="_GoBack"/>
      <w:bookmarkEnd w:id="0"/>
      <w:r>
        <w:rPr>
          <w:sz w:val="16"/>
        </w:rPr>
        <w:t xml:space="preserve"> /</w:t>
      </w:r>
    </w:p>
    <w:p w:rsidR="00F467E0" w:rsidRDefault="00AE39C0">
      <w:pPr>
        <w:jc w:val="both"/>
      </w:pPr>
      <w:r>
        <w:t>z dôvodu ..........................................................................................................................................</w:t>
      </w:r>
    </w:p>
    <w:p w:rsidR="00F467E0" w:rsidRDefault="00F467E0">
      <w:pPr>
        <w:jc w:val="both"/>
      </w:pPr>
    </w:p>
    <w:p w:rsidR="00F467E0" w:rsidRDefault="00AE39C0">
      <w:pPr>
        <w:jc w:val="both"/>
      </w:pPr>
      <w:r>
        <w:t>Termín osadenia trvalého dopravného značenia</w:t>
      </w:r>
      <w:r>
        <w:rPr>
          <w:sz w:val="20"/>
        </w:rPr>
        <w:t>*</w:t>
      </w:r>
      <w:r>
        <w:t xml:space="preserve"> .............................................................................</w:t>
      </w:r>
    </w:p>
    <w:p w:rsidR="00F467E0" w:rsidRDefault="00F467E0">
      <w:pPr>
        <w:jc w:val="both"/>
      </w:pPr>
    </w:p>
    <w:p w:rsidR="00F467E0" w:rsidRDefault="00AE39C0">
      <w:pPr>
        <w:jc w:val="both"/>
      </w:pPr>
      <w:r>
        <w:t>Doba použitia dočasného dopravného značenia</w:t>
      </w:r>
      <w:r>
        <w:rPr>
          <w:sz w:val="20"/>
        </w:rPr>
        <w:t>*</w:t>
      </w:r>
      <w:r>
        <w:t xml:space="preserve"> .............................................................................</w:t>
      </w:r>
    </w:p>
    <w:p w:rsidR="00F467E0" w:rsidRDefault="00F467E0">
      <w:pPr>
        <w:jc w:val="both"/>
      </w:pPr>
    </w:p>
    <w:p w:rsidR="00F467E0" w:rsidRDefault="00AE39C0">
      <w:pPr>
        <w:jc w:val="both"/>
      </w:pPr>
      <w:r>
        <w:t>Osadenie trvalého dopravného značenia zabezpečí: ........................................................................</w:t>
      </w:r>
    </w:p>
    <w:p w:rsidR="00F467E0" w:rsidRDefault="00F467E0">
      <w:pPr>
        <w:jc w:val="both"/>
      </w:pPr>
    </w:p>
    <w:p w:rsidR="00F467E0" w:rsidRDefault="00AE39C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Údržbu trvalého dopravného značenia bude vykonávať: </w:t>
      </w:r>
    </w:p>
    <w:p w:rsidR="00F467E0" w:rsidRDefault="00F467E0">
      <w:pPr>
        <w:pStyle w:val="Zkladntext"/>
        <w:rPr>
          <w:rFonts w:ascii="Times New Roman" w:hAnsi="Times New Roman"/>
        </w:rPr>
      </w:pPr>
    </w:p>
    <w:p w:rsidR="00F467E0" w:rsidRDefault="00AE39C0">
      <w:pPr>
        <w:ind w:left="708"/>
        <w:jc w:val="both"/>
        <w:rPr>
          <w:b/>
        </w:rPr>
      </w:pPr>
      <w:r>
        <w:rPr>
          <w:b/>
        </w:rPr>
        <w:t>žiadateľ</w:t>
      </w:r>
      <w:r>
        <w:t xml:space="preserve">* </w:t>
      </w:r>
      <w:r>
        <w:rPr>
          <w:b/>
        </w:rPr>
        <w:t xml:space="preserve">- </w:t>
      </w:r>
      <w:r>
        <w:t>meno zodpovedného pracovníka........................................................................</w:t>
      </w:r>
      <w:r>
        <w:rPr>
          <w:b/>
        </w:rPr>
        <w:t xml:space="preserve"> </w:t>
      </w:r>
    </w:p>
    <w:p w:rsidR="00F467E0" w:rsidRDefault="00F467E0">
      <w:pPr>
        <w:ind w:left="708"/>
        <w:jc w:val="both"/>
        <w:rPr>
          <w:b/>
        </w:rPr>
      </w:pPr>
    </w:p>
    <w:p w:rsidR="00F467E0" w:rsidRDefault="00AE39C0">
      <w:pPr>
        <w:ind w:left="708"/>
        <w:jc w:val="both"/>
      </w:pPr>
      <w:r>
        <w:rPr>
          <w:b/>
        </w:rPr>
        <w:t>bude odovzdané (komu)</w:t>
      </w:r>
      <w:r>
        <w:t xml:space="preserve"> *  .................................................................................................</w:t>
      </w:r>
    </w:p>
    <w:p w:rsidR="00F467E0" w:rsidRDefault="00F467E0">
      <w:pPr>
        <w:jc w:val="both"/>
      </w:pPr>
    </w:p>
    <w:p w:rsidR="00F467E0" w:rsidRDefault="00F467E0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006A38" w:rsidRDefault="00006A38">
      <w:pPr>
        <w:rPr>
          <w:b/>
          <w:u w:val="single"/>
        </w:rPr>
      </w:pPr>
    </w:p>
    <w:p w:rsidR="00F467E0" w:rsidRDefault="00F467E0">
      <w:pPr>
        <w:rPr>
          <w:b/>
          <w:u w:val="single"/>
        </w:rPr>
      </w:pPr>
    </w:p>
    <w:p w:rsidR="00F467E0" w:rsidRDefault="00AE39C0">
      <w:r>
        <w:t>Dátum:</w:t>
      </w:r>
      <w:r w:rsidR="00006A38">
        <w:t>...................................</w:t>
      </w:r>
      <w:r w:rsidR="00006A38">
        <w:tab/>
      </w:r>
      <w:r w:rsidR="00006A38">
        <w:tab/>
      </w:r>
      <w:r w:rsidR="00006A38">
        <w:tab/>
      </w:r>
      <w:r w:rsidR="00006A38">
        <w:tab/>
        <w:t xml:space="preserve">        </w:t>
      </w:r>
      <w:r>
        <w:t>................................................</w:t>
      </w:r>
    </w:p>
    <w:p w:rsidR="00F467E0" w:rsidRDefault="00AE39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žiadateľa, pečiatka </w:t>
      </w:r>
    </w:p>
    <w:p w:rsidR="00F467E0" w:rsidRDefault="0018071C">
      <w:r>
        <w:t>_____________________________________________________________________________</w:t>
      </w:r>
    </w:p>
    <w:p w:rsidR="00F467E0" w:rsidRDefault="00F467E0"/>
    <w:p w:rsidR="00F467E0" w:rsidRDefault="00AE39C0">
      <w:pPr>
        <w:rPr>
          <w:b/>
          <w:sz w:val="20"/>
        </w:rPr>
      </w:pPr>
      <w:r>
        <w:rPr>
          <w:b/>
          <w:sz w:val="20"/>
        </w:rPr>
        <w:t xml:space="preserve">K žiadosti treba priložiť: </w:t>
      </w:r>
    </w:p>
    <w:p w:rsidR="00F467E0" w:rsidRDefault="00AE39C0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>3x situáciu s návrhom dopravného značenia, spracovaným v súlade so zásadami na umiestňovanie dopravného značenia na komunikáciách a v súlade s STN 01 8020 odsúhlaseného ODI Galanta.</w:t>
      </w:r>
    </w:p>
    <w:p w:rsidR="00F467E0" w:rsidRDefault="00F467E0">
      <w:pPr>
        <w:ind w:left="360"/>
        <w:rPr>
          <w:sz w:val="20"/>
        </w:rPr>
      </w:pPr>
    </w:p>
    <w:p w:rsidR="00F467E0" w:rsidRDefault="00AE39C0">
      <w:pPr>
        <w:pStyle w:val="Hlavika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*/ nehodiace sa prečiarknuť </w:t>
      </w:r>
    </w:p>
    <w:sectPr w:rsidR="00F467E0" w:rsidSect="008C2F38">
      <w:footerReference w:type="default" r:id="rId8"/>
      <w:pgSz w:w="11906" w:h="16838"/>
      <w:pgMar w:top="993" w:right="1134" w:bottom="1134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FD" w:rsidRDefault="009E6CFD">
      <w:r>
        <w:separator/>
      </w:r>
    </w:p>
  </w:endnote>
  <w:endnote w:type="continuationSeparator" w:id="0">
    <w:p w:rsidR="009E6CFD" w:rsidRDefault="009E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E0" w:rsidRDefault="00AE39C0">
    <w:pPr>
      <w:pStyle w:val="Pta"/>
      <w:jc w:val="center"/>
      <w:rPr>
        <w:sz w:val="20"/>
      </w:rPr>
    </w:pPr>
    <w:r>
      <w:rPr>
        <w:color w:val="808080"/>
        <w:sz w:val="20"/>
      </w:rPr>
      <w:t xml:space="preserve">Vybavuje: Ing. Michal Klinka, kancelária č. 2, mobil: 0918 / 963 237, e-mail: </w:t>
    </w:r>
    <w:hyperlink r:id="rId1" w:history="1">
      <w:r>
        <w:rPr>
          <w:rStyle w:val="Hypertextovprepojenie"/>
          <w:sz w:val="20"/>
        </w:rPr>
        <w:t>michal.klinka@sered.sk</w:t>
      </w:r>
    </w:hyperlink>
  </w:p>
  <w:p w:rsidR="00F467E0" w:rsidRDefault="00F467E0">
    <w:pPr>
      <w:pStyle w:val="Pt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FD" w:rsidRDefault="009E6CFD">
      <w:r>
        <w:separator/>
      </w:r>
    </w:p>
  </w:footnote>
  <w:footnote w:type="continuationSeparator" w:id="0">
    <w:p w:rsidR="009E6CFD" w:rsidRDefault="009E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7235"/>
    <w:multiLevelType w:val="hybridMultilevel"/>
    <w:tmpl w:val="61C0578C"/>
    <w:lvl w:ilvl="0" w:tplc="2B53A2CE">
      <w:start w:val="917"/>
      <w:numFmt w:val="bullet"/>
      <w:lvlText w:val="-"/>
      <w:lvlJc w:val="left"/>
      <w:pPr>
        <w:ind w:left="720" w:hanging="360"/>
      </w:pPr>
    </w:lvl>
    <w:lvl w:ilvl="1" w:tplc="21755C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56A5C3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22EE75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EAF0C8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72FC2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43CFB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E61F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DE9D4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7E0"/>
    <w:rsid w:val="00006A38"/>
    <w:rsid w:val="0018071C"/>
    <w:rsid w:val="002819F1"/>
    <w:rsid w:val="00381F79"/>
    <w:rsid w:val="0075786F"/>
    <w:rsid w:val="008A64AD"/>
    <w:rsid w:val="008C2F38"/>
    <w:rsid w:val="00940507"/>
    <w:rsid w:val="00944080"/>
    <w:rsid w:val="009E6CFD"/>
    <w:rsid w:val="00AE39C0"/>
    <w:rsid w:val="00DA258D"/>
    <w:rsid w:val="00F467E0"/>
    <w:rsid w:val="00FD124E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bidi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Pr>
      <w:rFonts w:ascii="Arial" w:hAnsi="Arial"/>
    </w:rPr>
  </w:style>
  <w:style w:type="paragraph" w:styleId="Zkladntext">
    <w:name w:val="Body Text"/>
    <w:basedOn w:val="Normlny"/>
    <w:link w:val="ZkladntextChar"/>
    <w:pPr>
      <w:jc w:val="both"/>
    </w:pPr>
    <w:rPr>
      <w:rFonts w:ascii="Arial" w:hAnsi="Arial"/>
    </w:rPr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Pr>
      <w:b/>
      <w:sz w:val="32"/>
    </w:rPr>
  </w:style>
  <w:style w:type="character" w:customStyle="1" w:styleId="HlavikaChar">
    <w:name w:val="Hlavička Char"/>
    <w:basedOn w:val="Predvolenpsmoodseku"/>
    <w:link w:val="Hlavika"/>
  </w:style>
  <w:style w:type="character" w:customStyle="1" w:styleId="PtaChar">
    <w:name w:val="Päta Char"/>
    <w:basedOn w:val="Predvolenpsmoodseku"/>
    <w:link w:val="Pta"/>
  </w:style>
  <w:style w:type="character" w:customStyle="1" w:styleId="Zkladntext2Char">
    <w:name w:val="Základný text 2 Char"/>
    <w:basedOn w:val="Predvolenpsmoodseku"/>
    <w:link w:val="Zkladntext2"/>
  </w:style>
  <w:style w:type="character" w:customStyle="1" w:styleId="ZkladntextChar">
    <w:name w:val="Základný text Char"/>
    <w:basedOn w:val="Predvolenpsmoodseku"/>
    <w:link w:val="Zkladntext"/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chodzie">
    <w:name w:val="V?chodzie"/>
    <w:basedOn w:val="Normlny"/>
    <w:rsid w:val="008C2F3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klinka@sere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hu20</dc:creator>
  <cp:lastModifiedBy>Michal Klinka</cp:lastModifiedBy>
  <cp:revision>17</cp:revision>
  <cp:lastPrinted>2016-10-18T08:08:00Z</cp:lastPrinted>
  <dcterms:created xsi:type="dcterms:W3CDTF">2017-02-15T12:19:00Z</dcterms:created>
  <dcterms:modified xsi:type="dcterms:W3CDTF">2023-05-04T11:30:00Z</dcterms:modified>
</cp:coreProperties>
</file>